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85" w:rsidRPr="00984485" w:rsidRDefault="00984485" w:rsidP="00984485">
      <w:pPr>
        <w:widowControl/>
        <w:ind w:firstLineChars="200" w:firstLine="723"/>
        <w:jc w:val="left"/>
        <w:rPr>
          <w:rFonts w:ascii="宋体" w:eastAsia="宋体" w:hAnsi="宋体" w:cs="宋体"/>
          <w:color w:val="000000" w:themeColor="text1"/>
          <w:kern w:val="0"/>
          <w:sz w:val="36"/>
          <w:szCs w:val="36"/>
        </w:rPr>
      </w:pPr>
      <w:r w:rsidRPr="00984485"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  <w:highlight w:val="yellow"/>
        </w:rPr>
        <w:t>上海口岸海运出口舱单新模式切换问题归纳</w:t>
      </w:r>
    </w:p>
    <w:p w:rsidR="00984485" w:rsidRDefault="00984485" w:rsidP="0098448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7"/>
          <w:highlight w:val="yellow"/>
        </w:rPr>
      </w:pP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b/>
          <w:bCs/>
          <w:kern w:val="0"/>
          <w:sz w:val="27"/>
          <w:highlight w:val="yellow"/>
        </w:rPr>
        <w:t>1.关于集装箱箱号</w:t>
      </w:r>
      <w:r w:rsidRPr="00984485">
        <w:rPr>
          <w:rFonts w:ascii="宋体" w:eastAsia="宋体" w:hAnsi="宋体" w:cs="宋体" w:hint="eastAsia"/>
          <w:b/>
          <w:bCs/>
          <w:kern w:val="0"/>
          <w:sz w:val="27"/>
          <w:highlight w:val="yellow"/>
        </w:rPr>
        <w:t>----绝对不能错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预配舱单中的集装箱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号不要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漏、不要错。如果错了或漏了，会引起“运抵异常”或“未运抵”。“运抵异常”、“未运抵”会怎么样，大家都懂的。。。</w:t>
      </w:r>
      <w:r w:rsidRPr="00984485">
        <w:rPr>
          <w:rFonts w:ascii="宋体" w:eastAsia="宋体" w:hAnsi="宋体" w:cs="宋体"/>
          <w:kern w:val="0"/>
          <w:sz w:val="27"/>
          <w:szCs w:val="27"/>
          <w:u w:val="single"/>
        </w:rPr>
        <w:t>箱号不能错，箱号不能错，箱号真的不能错！</w:t>
      </w:r>
      <w:r w:rsidRPr="00984485">
        <w:rPr>
          <w:rFonts w:ascii="宋体" w:eastAsia="宋体" w:hAnsi="宋体" w:cs="宋体"/>
          <w:kern w:val="0"/>
          <w:sz w:val="24"/>
          <w:szCs w:val="24"/>
        </w:rPr>
        <w:t>PS：箱号错误时无法直接更改预配舱单，只能删除预配舱单，若报关单已申报，需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先前往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现场海关办理报关单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反核注再申请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删除舱单。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b/>
          <w:bCs/>
          <w:kern w:val="0"/>
          <w:sz w:val="27"/>
        </w:rPr>
        <w:t>2.关于拼箱</w:t>
      </w:r>
      <w:r>
        <w:rPr>
          <w:rFonts w:ascii="宋体" w:eastAsia="宋体" w:hAnsi="宋体" w:cs="宋体" w:hint="eastAsia"/>
          <w:b/>
          <w:bCs/>
          <w:kern w:val="0"/>
          <w:sz w:val="27"/>
        </w:rPr>
        <w:t>--------</w:t>
      </w:r>
      <w:r w:rsidRPr="00984485">
        <w:rPr>
          <w:rFonts w:ascii="宋体" w:eastAsia="宋体" w:hAnsi="宋体" w:cs="宋体"/>
          <w:b/>
          <w:kern w:val="0"/>
          <w:sz w:val="24"/>
          <w:szCs w:val="24"/>
          <w:highlight w:val="yellow"/>
        </w:rPr>
        <w:t>所有提单必须全部放行，</w:t>
      </w:r>
      <w:proofErr w:type="gramStart"/>
      <w:r w:rsidRPr="00984485">
        <w:rPr>
          <w:rFonts w:ascii="宋体" w:eastAsia="宋体" w:hAnsi="宋体" w:cs="宋体"/>
          <w:b/>
          <w:kern w:val="0"/>
          <w:sz w:val="24"/>
          <w:szCs w:val="24"/>
          <w:highlight w:val="yellow"/>
        </w:rPr>
        <w:t>总单才能</w:t>
      </w:r>
      <w:proofErr w:type="gramEnd"/>
      <w:r w:rsidRPr="00984485">
        <w:rPr>
          <w:rFonts w:ascii="宋体" w:eastAsia="宋体" w:hAnsi="宋体" w:cs="宋体"/>
          <w:b/>
          <w:kern w:val="0"/>
          <w:sz w:val="24"/>
          <w:szCs w:val="24"/>
          <w:highlight w:val="yellow"/>
        </w:rPr>
        <w:t>放行</w:t>
      </w:r>
      <w:r w:rsidRPr="00984485">
        <w:rPr>
          <w:rFonts w:ascii="宋体" w:eastAsia="宋体" w:hAnsi="宋体" w:cs="宋体"/>
          <w:kern w:val="0"/>
          <w:sz w:val="24"/>
          <w:szCs w:val="24"/>
          <w:highlight w:val="yellow"/>
        </w:rPr>
        <w:t>。</w:t>
      </w:r>
      <w:r w:rsidRPr="0098448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7"/>
          <w:szCs w:val="27"/>
          <w:u w:val="single"/>
        </w:rPr>
        <w:t>拼箱放行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同一集装箱内所有提单必须全部放行，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总单才能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放行。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7"/>
          <w:szCs w:val="27"/>
          <w:u w:val="single"/>
        </w:rPr>
        <w:t>拼箱加拼</w:t>
      </w:r>
    </w:p>
    <w:p w:rsidR="00984485" w:rsidRPr="00984485" w:rsidRDefault="00984485" w:rsidP="00984485">
      <w:pPr>
        <w:widowControl/>
        <w:numPr>
          <w:ilvl w:val="0"/>
          <w:numId w:val="1"/>
        </w:numPr>
        <w:ind w:left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总单未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放行，可以继续向该集装箱发送拼单数据（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总单未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放行，可以继续加拼）。</w:t>
      </w:r>
    </w:p>
    <w:p w:rsidR="00984485" w:rsidRPr="00984485" w:rsidRDefault="00984485" w:rsidP="00984485">
      <w:pPr>
        <w:widowControl/>
        <w:numPr>
          <w:ilvl w:val="0"/>
          <w:numId w:val="1"/>
        </w:numPr>
        <w:ind w:left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总单已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放行，不可以继续向集装箱发送拼单数据（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总单已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放行，不可以继续加拼）。</w:t>
      </w:r>
    </w:p>
    <w:p w:rsidR="00984485" w:rsidRPr="00984485" w:rsidRDefault="00984485" w:rsidP="00984485">
      <w:pPr>
        <w:widowControl/>
        <w:numPr>
          <w:ilvl w:val="0"/>
          <w:numId w:val="1"/>
        </w:numPr>
        <w:ind w:left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特别提醒：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b/>
          <w:bCs/>
          <w:kern w:val="0"/>
          <w:sz w:val="24"/>
          <w:szCs w:val="24"/>
        </w:rPr>
        <w:t>建议拼箱预配舱单整箱一并发送，除非你能控制住报关单申报时点。。。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一个集装箱对应提单A、B、C、D、E；先发送了预配舱单A、B、C；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A、B、C三票报关单已申报放行。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此时系统会判别该集装箱只有三票货物，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置总单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放行标志，那么D、E就无法加拼。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4485" w:rsidRDefault="00984485" w:rsidP="009844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</w:rPr>
      </w:pPr>
      <w:r w:rsidRPr="00984485">
        <w:rPr>
          <w:rFonts w:ascii="宋体" w:eastAsia="宋体" w:hAnsi="宋体" w:cs="宋体"/>
          <w:kern w:val="0"/>
          <w:sz w:val="24"/>
          <w:szCs w:val="24"/>
          <w:u w:val="single"/>
        </w:rPr>
        <w:t>拼箱混拼（不要混拼！）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14825" cy="2036373"/>
            <wp:effectExtent l="19050" t="0" r="9525" b="0"/>
            <wp:docPr id="1" name="图片 0" descr="b96ec5568fe6e0661ae679fe43194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6ec5568fe6e0661ae679fe431945d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336" cy="203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b/>
          <w:bCs/>
          <w:kern w:val="0"/>
          <w:sz w:val="27"/>
        </w:rPr>
        <w:t>3.关于</w:t>
      </w:r>
      <w:proofErr w:type="gramStart"/>
      <w:r w:rsidRPr="00984485">
        <w:rPr>
          <w:rFonts w:ascii="宋体" w:eastAsia="宋体" w:hAnsi="宋体" w:cs="宋体"/>
          <w:b/>
          <w:bCs/>
          <w:kern w:val="0"/>
          <w:sz w:val="27"/>
        </w:rPr>
        <w:t>集装箱拼票极限</w:t>
      </w:r>
      <w:proofErr w:type="gramEnd"/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集装箱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拼票理论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上限为</w:t>
      </w:r>
      <w:r w:rsidRPr="00984485">
        <w:rPr>
          <w:rFonts w:ascii="宋体" w:eastAsia="宋体" w:hAnsi="宋体" w:cs="宋体"/>
          <w:kern w:val="0"/>
          <w:sz w:val="27"/>
          <w:szCs w:val="27"/>
          <w:u w:val="single"/>
        </w:rPr>
        <w:t>500票</w:t>
      </w:r>
      <w:r w:rsidRPr="00984485">
        <w:rPr>
          <w:rFonts w:ascii="宋体" w:eastAsia="宋体" w:hAnsi="宋体" w:cs="宋体"/>
          <w:kern w:val="0"/>
          <w:sz w:val="24"/>
          <w:szCs w:val="24"/>
        </w:rPr>
        <w:t>，建议不要拼太多！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一道简单的数学题——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问：比如一个大拼票共有100票货，查验率为1%，问该大拼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票是否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会被查验？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答：这是个问题吗？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问：因查验货物暂不放行等各种原因未出运，怎么办？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答：第一时间及时办理落货手续。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问：如果未及时办理落货怎么办？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答：后续手续很麻烦，大家都懂的。。。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4485" w:rsidRDefault="00984485" w:rsidP="0098448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7"/>
        </w:rPr>
      </w:pPr>
      <w:r w:rsidRPr="00984485">
        <w:rPr>
          <w:rFonts w:ascii="宋体" w:eastAsia="宋体" w:hAnsi="宋体" w:cs="宋体"/>
          <w:b/>
          <w:bCs/>
          <w:kern w:val="0"/>
          <w:sz w:val="27"/>
        </w:rPr>
        <w:t>4.关于拼箱落货</w:t>
      </w:r>
      <w:r>
        <w:rPr>
          <w:rFonts w:ascii="宋体" w:eastAsia="宋体" w:hAnsi="宋体" w:cs="宋体" w:hint="eastAsia"/>
          <w:b/>
          <w:bCs/>
          <w:kern w:val="0"/>
          <w:sz w:val="27"/>
        </w:rPr>
        <w:t xml:space="preserve">   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7"/>
        </w:rPr>
        <w:t xml:space="preserve">逻辑顺序： </w:t>
      </w:r>
      <w:r w:rsidRPr="00984485">
        <w:rPr>
          <w:rFonts w:ascii="宋体" w:eastAsia="宋体" w:hAnsi="宋体" w:cs="宋体" w:hint="eastAsia"/>
          <w:b/>
          <w:bCs/>
          <w:kern w:val="0"/>
          <w:sz w:val="27"/>
          <w:highlight w:val="yellow"/>
        </w:rPr>
        <w:t>装载清单</w:t>
      </w:r>
      <w:r>
        <w:rPr>
          <w:rFonts w:ascii="宋体" w:eastAsia="宋体" w:hAnsi="宋体" w:cs="宋体" w:hint="eastAsia"/>
          <w:b/>
          <w:bCs/>
          <w:kern w:val="0"/>
          <w:sz w:val="27"/>
          <w:highlight w:val="yellow"/>
        </w:rPr>
        <w:t>发送</w:t>
      </w:r>
      <w:r w:rsidRPr="00984485">
        <w:rPr>
          <w:rFonts w:ascii="宋体" w:eastAsia="宋体" w:hAnsi="宋体" w:cs="宋体" w:hint="eastAsia"/>
          <w:b/>
          <w:bCs/>
          <w:kern w:val="0"/>
          <w:sz w:val="27"/>
          <w:highlight w:val="yellow"/>
        </w:rPr>
        <w:t>----落</w:t>
      </w:r>
      <w:proofErr w:type="gramStart"/>
      <w:r w:rsidRPr="00984485">
        <w:rPr>
          <w:rFonts w:ascii="宋体" w:eastAsia="宋体" w:hAnsi="宋体" w:cs="宋体" w:hint="eastAsia"/>
          <w:b/>
          <w:bCs/>
          <w:kern w:val="0"/>
          <w:sz w:val="27"/>
          <w:highlight w:val="yellow"/>
        </w:rPr>
        <w:t>货手续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7"/>
          <w:highlight w:val="yellow"/>
        </w:rPr>
        <w:t>办理</w:t>
      </w:r>
      <w:r w:rsidRPr="00984485">
        <w:rPr>
          <w:rFonts w:ascii="宋体" w:eastAsia="宋体" w:hAnsi="宋体" w:cs="宋体" w:hint="eastAsia"/>
          <w:b/>
          <w:bCs/>
          <w:kern w:val="0"/>
          <w:sz w:val="27"/>
          <w:highlight w:val="yellow"/>
        </w:rPr>
        <w:t>---理货报告---正常结关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整个拼箱集装箱的货物因为其中一票货物无法出运，</w:t>
      </w:r>
      <w:r w:rsidRPr="00984485">
        <w:rPr>
          <w:rFonts w:ascii="宋体" w:eastAsia="宋体" w:hAnsi="宋体" w:cs="宋体"/>
          <w:kern w:val="0"/>
          <w:sz w:val="27"/>
          <w:szCs w:val="27"/>
          <w:u w:val="single"/>
        </w:rPr>
        <w:t>请舱单传输人第一时间前往现场海关办理落</w:t>
      </w:r>
      <w:proofErr w:type="gramStart"/>
      <w:r w:rsidRPr="00984485">
        <w:rPr>
          <w:rFonts w:ascii="宋体" w:eastAsia="宋体" w:hAnsi="宋体" w:cs="宋体"/>
          <w:kern w:val="0"/>
          <w:sz w:val="27"/>
          <w:szCs w:val="27"/>
          <w:u w:val="single"/>
        </w:rPr>
        <w:t>货手续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84485">
        <w:rPr>
          <w:rFonts w:ascii="宋体" w:eastAsia="宋体" w:hAnsi="宋体" w:cs="宋体"/>
          <w:kern w:val="0"/>
          <w:sz w:val="24"/>
          <w:szCs w:val="24"/>
        </w:rPr>
        <w:instrText xml:space="preserve"> HYPERLINK "http://mp.weixin.qq.com/s?__biz=Mzg4OTAwNTgzMg==&amp;mid=2247483866&amp;idx=3&amp;sn=efe8dbb7623bea27412581f97593bcff&amp;chksm=cff333bdf884baabf0455ef12f9c6e1387171434a7701594242b12e31b0380af48a4ca021a4e&amp;scene=21" \l "wechat_redirect" \t "_blank" </w:instrText>
      </w:r>
      <w:r w:rsidRPr="00984485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84485">
        <w:rPr>
          <w:rFonts w:ascii="宋体" w:eastAsia="宋体" w:hAnsi="宋体" w:cs="宋体"/>
          <w:color w:val="576B95"/>
          <w:kern w:val="0"/>
          <w:sz w:val="27"/>
          <w:u w:val="single"/>
        </w:rPr>
        <w:t>（</w:t>
      </w:r>
      <w:r w:rsidRPr="00984485">
        <w:rPr>
          <w:rFonts w:ascii="宋体" w:eastAsia="宋体" w:hAnsi="宋体" w:cs="宋体"/>
          <w:color w:val="576B95"/>
          <w:kern w:val="0"/>
          <w:sz w:val="24"/>
          <w:szCs w:val="24"/>
          <w:u w:val="single"/>
        </w:rPr>
        <w:t>详情点此：上海海关关于明确出口直接改配和落装货</w:t>
      </w:r>
      <w:proofErr w:type="gramStart"/>
      <w:r w:rsidRPr="00984485">
        <w:rPr>
          <w:rFonts w:ascii="宋体" w:eastAsia="宋体" w:hAnsi="宋体" w:cs="宋体"/>
          <w:color w:val="576B95"/>
          <w:kern w:val="0"/>
          <w:sz w:val="24"/>
          <w:szCs w:val="24"/>
          <w:u w:val="single"/>
        </w:rPr>
        <w:t>物相关</w:t>
      </w:r>
      <w:proofErr w:type="gramEnd"/>
      <w:r w:rsidRPr="00984485">
        <w:rPr>
          <w:rFonts w:ascii="宋体" w:eastAsia="宋体" w:hAnsi="宋体" w:cs="宋体"/>
          <w:color w:val="576B95"/>
          <w:kern w:val="0"/>
          <w:sz w:val="24"/>
          <w:szCs w:val="24"/>
          <w:u w:val="single"/>
        </w:rPr>
        <w:t>事宜的公告</w:t>
      </w:r>
      <w:r w:rsidRPr="00984485">
        <w:rPr>
          <w:rFonts w:ascii="宋体" w:eastAsia="宋体" w:hAnsi="宋体" w:cs="宋体"/>
          <w:color w:val="576B95"/>
          <w:kern w:val="0"/>
          <w:sz w:val="27"/>
          <w:u w:val="single"/>
        </w:rPr>
        <w:t>）</w:t>
      </w:r>
      <w:r w:rsidRPr="00984485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84485">
        <w:rPr>
          <w:rFonts w:ascii="宋体" w:eastAsia="宋体" w:hAnsi="宋体" w:cs="宋体"/>
          <w:kern w:val="0"/>
          <w:sz w:val="24"/>
          <w:szCs w:val="24"/>
        </w:rPr>
        <w:t>，落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货手续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办完后</w:t>
      </w:r>
      <w:r w:rsidRPr="00984485">
        <w:rPr>
          <w:rFonts w:ascii="宋体" w:eastAsia="宋体" w:hAnsi="宋体" w:cs="宋体"/>
          <w:kern w:val="0"/>
          <w:sz w:val="24"/>
          <w:szCs w:val="24"/>
          <w:u w:val="single"/>
        </w:rPr>
        <w:t>勿忘办理相关预配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  <w:u w:val="single"/>
        </w:rPr>
        <w:t>舱单总单放行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，否则会影响货物后续结关等。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b/>
          <w:bCs/>
          <w:kern w:val="0"/>
          <w:sz w:val="27"/>
        </w:rPr>
        <w:t>5.关于“落货”申请晚于“理货报告”的情况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由于理货报告已产生无法直接办理落货手续，请（舱单传输人）联系码头，由码头向海关办理理货报告删除。删除完理货报告后再办理落货手续，需要发送理货报告的仍联系码头发送理货报告。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b/>
          <w:bCs/>
          <w:kern w:val="0"/>
          <w:sz w:val="27"/>
        </w:rPr>
        <w:t>6.关于“装载舱单”晚于“理货报告”的情况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“装载舱单”晚于“理货报告”会造成理货异常、无法正常结关。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解决方案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：各舱单传输人尽快自查、核实相关情事，尽快到航</w:t>
      </w:r>
      <w:proofErr w:type="gramStart"/>
      <w:r w:rsidRPr="00984485">
        <w:rPr>
          <w:rFonts w:ascii="宋体" w:eastAsia="宋体" w:hAnsi="宋体" w:cs="宋体"/>
          <w:kern w:val="0"/>
          <w:sz w:val="24"/>
          <w:szCs w:val="24"/>
        </w:rPr>
        <w:t>交所八楼</w:t>
      </w:r>
      <w:proofErr w:type="gramEnd"/>
      <w:r w:rsidRPr="00984485">
        <w:rPr>
          <w:rFonts w:ascii="宋体" w:eastAsia="宋体" w:hAnsi="宋体" w:cs="宋体"/>
          <w:kern w:val="0"/>
          <w:sz w:val="24"/>
          <w:szCs w:val="24"/>
        </w:rPr>
        <w:t>办理理货重置手续；</w:t>
      </w:r>
    </w:p>
    <w:p w:rsidR="00984485" w:rsidRPr="00984485" w:rsidRDefault="00984485" w:rsidP="00984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485">
        <w:rPr>
          <w:rFonts w:ascii="宋体" w:eastAsia="宋体" w:hAnsi="宋体" w:cs="宋体"/>
          <w:kern w:val="0"/>
          <w:sz w:val="24"/>
          <w:szCs w:val="24"/>
        </w:rPr>
        <w:t>解决方案二：联系码头删除“理货报告”，发送“装载舱单”，最后发送理货报告。</w:t>
      </w:r>
      <w:r w:rsidRPr="00984485">
        <w:rPr>
          <w:rFonts w:ascii="宋体" w:eastAsia="宋体" w:hAnsi="宋体" w:cs="宋体"/>
          <w:kern w:val="0"/>
          <w:sz w:val="27"/>
          <w:szCs w:val="27"/>
          <w:u w:val="single"/>
        </w:rPr>
        <w:t>重要提示：及时发送装载舱单！！！</w:t>
      </w:r>
    </w:p>
    <w:p w:rsidR="00DF20D0" w:rsidRPr="00984485" w:rsidRDefault="00DF20D0"/>
    <w:sectPr w:rsidR="00DF20D0" w:rsidRPr="00984485" w:rsidSect="00DF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0546"/>
    <w:multiLevelType w:val="multilevel"/>
    <w:tmpl w:val="E54A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485"/>
    <w:rsid w:val="00984485"/>
    <w:rsid w:val="00DF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4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4485"/>
    <w:rPr>
      <w:b/>
      <w:bCs/>
    </w:rPr>
  </w:style>
  <w:style w:type="character" w:styleId="a5">
    <w:name w:val="Hyperlink"/>
    <w:basedOn w:val="a0"/>
    <w:uiPriority w:val="99"/>
    <w:semiHidden/>
    <w:unhideWhenUsed/>
    <w:rsid w:val="0098448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8448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84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1123</Characters>
  <Application>Microsoft Office Word</Application>
  <DocSecurity>0</DocSecurity>
  <Lines>9</Lines>
  <Paragraphs>2</Paragraphs>
  <ScaleCrop>false</ScaleCrop>
  <Company>user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2019-03-14T10:10:00Z</dcterms:created>
  <dcterms:modified xsi:type="dcterms:W3CDTF">2019-03-14T10:18:00Z</dcterms:modified>
</cp:coreProperties>
</file>